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BA8" w:rsidRPr="00857AF0" w:rsidRDefault="00857AF0" w:rsidP="00857AF0">
      <w:pPr>
        <w:spacing w:line="360" w:lineRule="auto"/>
        <w:jc w:val="center"/>
        <w:rPr>
          <w:rStyle w:val="head2"/>
          <w:sz w:val="28"/>
          <w:szCs w:val="28"/>
        </w:rPr>
      </w:pPr>
      <w:bookmarkStart w:id="0" w:name="_GoBack"/>
      <w:r w:rsidRPr="00857AF0">
        <w:rPr>
          <w:rStyle w:val="head2"/>
          <w:sz w:val="28"/>
          <w:szCs w:val="28"/>
        </w:rPr>
        <w:t>征集</w:t>
      </w:r>
      <w:r w:rsidRPr="00857AF0">
        <w:rPr>
          <w:rStyle w:val="head2"/>
          <w:sz w:val="28"/>
          <w:szCs w:val="28"/>
        </w:rPr>
        <w:t>2015</w:t>
      </w:r>
      <w:r w:rsidRPr="00857AF0">
        <w:rPr>
          <w:rStyle w:val="head2"/>
          <w:sz w:val="28"/>
          <w:szCs w:val="28"/>
        </w:rPr>
        <w:t>年国家社科基金中华学术外</w:t>
      </w:r>
      <w:proofErr w:type="gramStart"/>
      <w:r w:rsidRPr="00857AF0">
        <w:rPr>
          <w:rStyle w:val="head2"/>
          <w:sz w:val="28"/>
          <w:szCs w:val="28"/>
        </w:rPr>
        <w:t>译项目</w:t>
      </w:r>
      <w:proofErr w:type="gramEnd"/>
      <w:r w:rsidRPr="00857AF0">
        <w:rPr>
          <w:rStyle w:val="head2"/>
          <w:sz w:val="28"/>
          <w:szCs w:val="28"/>
        </w:rPr>
        <w:t>选题和国外出版机构的通知</w:t>
      </w:r>
    </w:p>
    <w:bookmarkEnd w:id="0"/>
    <w:p w:rsidR="00857AF0" w:rsidRPr="00857AF0" w:rsidRDefault="00857AF0" w:rsidP="00857AF0">
      <w:pPr>
        <w:spacing w:line="360" w:lineRule="auto"/>
        <w:rPr>
          <w:rStyle w:val="head2"/>
          <w:sz w:val="28"/>
          <w:szCs w:val="28"/>
        </w:rPr>
      </w:pPr>
    </w:p>
    <w:p w:rsidR="00857AF0" w:rsidRPr="00857AF0" w:rsidRDefault="00857AF0" w:rsidP="00857AF0">
      <w:pPr>
        <w:widowControl/>
        <w:snapToGrid w:val="0"/>
        <w:spacing w:line="360" w:lineRule="auto"/>
        <w:jc w:val="left"/>
        <w:rPr>
          <w:rFonts w:ascii="Tahoma" w:eastAsia="宋体" w:hAnsi="Tahoma" w:cs="Tahoma"/>
          <w:kern w:val="0"/>
          <w:sz w:val="28"/>
          <w:szCs w:val="28"/>
        </w:rPr>
      </w:pPr>
      <w:r w:rsidRPr="00857AF0">
        <w:rPr>
          <w:rFonts w:ascii="Tahoma" w:eastAsia="宋体" w:hAnsi="Tahoma" w:cs="Tahoma"/>
          <w:b/>
          <w:bCs/>
          <w:kern w:val="0"/>
          <w:sz w:val="28"/>
          <w:szCs w:val="28"/>
        </w:rPr>
        <w:t>各</w:t>
      </w:r>
      <w:r w:rsidRPr="00857AF0">
        <w:rPr>
          <w:rFonts w:ascii="Tahoma" w:eastAsia="宋体" w:hAnsi="Tahoma" w:cs="Tahoma" w:hint="eastAsia"/>
          <w:b/>
          <w:bCs/>
          <w:kern w:val="0"/>
          <w:sz w:val="28"/>
          <w:szCs w:val="28"/>
        </w:rPr>
        <w:t>单位</w:t>
      </w:r>
      <w:r w:rsidRPr="00857AF0">
        <w:rPr>
          <w:rFonts w:ascii="Tahoma" w:eastAsia="宋体" w:hAnsi="Tahoma" w:cs="Tahoma"/>
          <w:b/>
          <w:bCs/>
          <w:kern w:val="0"/>
          <w:sz w:val="28"/>
          <w:szCs w:val="28"/>
        </w:rPr>
        <w:t>:</w:t>
      </w:r>
    </w:p>
    <w:p w:rsidR="00857AF0" w:rsidRPr="00857AF0" w:rsidRDefault="00857AF0" w:rsidP="00857AF0">
      <w:pPr>
        <w:widowControl/>
        <w:snapToGrid w:val="0"/>
        <w:spacing w:line="360" w:lineRule="auto"/>
        <w:ind w:firstLine="480"/>
        <w:jc w:val="left"/>
        <w:rPr>
          <w:rFonts w:ascii="Tahoma" w:eastAsia="宋体" w:hAnsi="Tahoma" w:cs="Tahoma"/>
          <w:kern w:val="0"/>
          <w:sz w:val="28"/>
          <w:szCs w:val="28"/>
        </w:rPr>
      </w:pPr>
      <w:r w:rsidRPr="00857AF0">
        <w:rPr>
          <w:rFonts w:ascii="Tahoma" w:eastAsia="宋体" w:hAnsi="Tahoma" w:cs="Tahoma"/>
          <w:kern w:val="0"/>
          <w:sz w:val="28"/>
          <w:szCs w:val="28"/>
        </w:rPr>
        <w:t>中华学术外译项目（以下简称外译项目）是国家社科基金项目的主要类别之一。</w:t>
      </w:r>
      <w:r w:rsidRPr="00857AF0">
        <w:rPr>
          <w:rFonts w:ascii="Tahoma" w:eastAsia="宋体" w:hAnsi="Tahoma" w:cs="Tahoma"/>
          <w:b/>
          <w:bCs/>
          <w:kern w:val="0"/>
          <w:sz w:val="28"/>
          <w:szCs w:val="28"/>
        </w:rPr>
        <w:t>经全国哲学社会科学规划领导小组批准，自</w:t>
      </w:r>
      <w:r w:rsidRPr="00857AF0">
        <w:rPr>
          <w:rFonts w:ascii="Tahoma" w:eastAsia="宋体" w:hAnsi="Tahoma" w:cs="Tahoma"/>
          <w:b/>
          <w:bCs/>
          <w:kern w:val="0"/>
          <w:sz w:val="28"/>
          <w:szCs w:val="28"/>
        </w:rPr>
        <w:t>2015</w:t>
      </w:r>
      <w:r w:rsidRPr="00857AF0">
        <w:rPr>
          <w:rFonts w:ascii="Tahoma" w:eastAsia="宋体" w:hAnsi="Tahoma" w:cs="Tahoma"/>
          <w:b/>
          <w:bCs/>
          <w:kern w:val="0"/>
          <w:sz w:val="28"/>
          <w:szCs w:val="28"/>
        </w:rPr>
        <w:t>年起，全国社科规划</w:t>
      </w:r>
      <w:proofErr w:type="gramStart"/>
      <w:r w:rsidRPr="00857AF0">
        <w:rPr>
          <w:rFonts w:ascii="Tahoma" w:eastAsia="宋体" w:hAnsi="Tahoma" w:cs="Tahoma"/>
          <w:b/>
          <w:bCs/>
          <w:kern w:val="0"/>
          <w:sz w:val="28"/>
          <w:szCs w:val="28"/>
        </w:rPr>
        <w:t>办对外译项目</w:t>
      </w:r>
      <w:proofErr w:type="gramEnd"/>
      <w:r w:rsidRPr="00857AF0">
        <w:rPr>
          <w:rFonts w:ascii="Tahoma" w:eastAsia="宋体" w:hAnsi="Tahoma" w:cs="Tahoma"/>
          <w:b/>
          <w:bCs/>
          <w:kern w:val="0"/>
          <w:sz w:val="28"/>
          <w:szCs w:val="28"/>
        </w:rPr>
        <w:t>的资助范围、选题来源和评审方式做出重要调整，进一步提升项目的质量、规模和影响，切实推动中国学术走出去。全国</w:t>
      </w:r>
      <w:proofErr w:type="gramStart"/>
      <w:r w:rsidRPr="00857AF0">
        <w:rPr>
          <w:rFonts w:ascii="Tahoma" w:eastAsia="宋体" w:hAnsi="Tahoma" w:cs="Tahoma"/>
          <w:b/>
          <w:bCs/>
          <w:kern w:val="0"/>
          <w:sz w:val="28"/>
          <w:szCs w:val="28"/>
        </w:rPr>
        <w:t>哲社规划</w:t>
      </w:r>
      <w:proofErr w:type="gramEnd"/>
      <w:r w:rsidRPr="00857AF0">
        <w:rPr>
          <w:rFonts w:ascii="Tahoma" w:eastAsia="宋体" w:hAnsi="Tahoma" w:cs="Tahoma"/>
          <w:b/>
          <w:bCs/>
          <w:kern w:val="0"/>
          <w:sz w:val="28"/>
          <w:szCs w:val="28"/>
        </w:rPr>
        <w:t>办将加强选题策划，选题来源以面向社会公开征集为主，兼有委托指定和自主申报。</w:t>
      </w:r>
      <w:r w:rsidRPr="00857AF0">
        <w:rPr>
          <w:rFonts w:ascii="Tahoma" w:eastAsia="宋体" w:hAnsi="Tahoma" w:cs="Tahoma"/>
          <w:kern w:val="0"/>
          <w:sz w:val="28"/>
          <w:szCs w:val="28"/>
        </w:rPr>
        <w:t>为广泛听取社科界出版界专家学者的意见和建议，现就公开征集</w:t>
      </w:r>
      <w:r w:rsidRPr="00857AF0">
        <w:rPr>
          <w:rFonts w:ascii="Tahoma" w:eastAsia="宋体" w:hAnsi="Tahoma" w:cs="Tahoma"/>
          <w:kern w:val="0"/>
          <w:sz w:val="28"/>
          <w:szCs w:val="28"/>
        </w:rPr>
        <w:t>2015</w:t>
      </w:r>
      <w:r w:rsidRPr="00857AF0">
        <w:rPr>
          <w:rFonts w:ascii="Tahoma" w:eastAsia="宋体" w:hAnsi="Tahoma" w:cs="Tahoma"/>
          <w:kern w:val="0"/>
          <w:sz w:val="28"/>
          <w:szCs w:val="28"/>
        </w:rPr>
        <w:t>年外</w:t>
      </w:r>
      <w:proofErr w:type="gramStart"/>
      <w:r w:rsidRPr="00857AF0">
        <w:rPr>
          <w:rFonts w:ascii="Tahoma" w:eastAsia="宋体" w:hAnsi="Tahoma" w:cs="Tahoma"/>
          <w:kern w:val="0"/>
          <w:sz w:val="28"/>
          <w:szCs w:val="28"/>
        </w:rPr>
        <w:t>译项目</w:t>
      </w:r>
      <w:proofErr w:type="gramEnd"/>
      <w:r w:rsidRPr="00857AF0">
        <w:rPr>
          <w:rFonts w:ascii="Tahoma" w:eastAsia="宋体" w:hAnsi="Tahoma" w:cs="Tahoma"/>
          <w:kern w:val="0"/>
          <w:sz w:val="28"/>
          <w:szCs w:val="28"/>
        </w:rPr>
        <w:t>选题和国外出版机构的有关事项通知如下：</w:t>
      </w:r>
      <w:r w:rsidRPr="00857AF0">
        <w:rPr>
          <w:rFonts w:ascii="Tahoma" w:eastAsia="宋体" w:hAnsi="Tahoma" w:cs="Tahoma"/>
          <w:kern w:val="0"/>
          <w:sz w:val="28"/>
          <w:szCs w:val="28"/>
        </w:rPr>
        <w:t xml:space="preserve"> </w:t>
      </w:r>
    </w:p>
    <w:p w:rsidR="00857AF0" w:rsidRPr="00857AF0" w:rsidRDefault="00857AF0" w:rsidP="00857AF0">
      <w:pPr>
        <w:widowControl/>
        <w:snapToGrid w:val="0"/>
        <w:spacing w:line="360" w:lineRule="auto"/>
        <w:ind w:firstLine="480"/>
        <w:jc w:val="left"/>
        <w:rPr>
          <w:rFonts w:ascii="Tahoma" w:eastAsia="宋体" w:hAnsi="Tahoma" w:cs="Tahoma"/>
          <w:kern w:val="0"/>
          <w:sz w:val="28"/>
          <w:szCs w:val="28"/>
        </w:rPr>
      </w:pPr>
      <w:r w:rsidRPr="00857AF0">
        <w:rPr>
          <w:rFonts w:ascii="Tahoma" w:eastAsia="宋体" w:hAnsi="Tahoma" w:cs="Tahoma"/>
          <w:kern w:val="0"/>
          <w:sz w:val="28"/>
          <w:szCs w:val="28"/>
        </w:rPr>
        <w:t>1.</w:t>
      </w:r>
      <w:r w:rsidRPr="00857AF0">
        <w:rPr>
          <w:rFonts w:ascii="Tahoma" w:eastAsia="宋体" w:hAnsi="Tahoma" w:cs="Tahoma"/>
          <w:b/>
          <w:bCs/>
          <w:kern w:val="0"/>
          <w:sz w:val="28"/>
          <w:szCs w:val="28"/>
        </w:rPr>
        <w:t>项目宗旨。</w:t>
      </w:r>
      <w:r w:rsidRPr="00857AF0">
        <w:rPr>
          <w:rFonts w:ascii="Tahoma" w:eastAsia="宋体" w:hAnsi="Tahoma" w:cs="Tahoma"/>
          <w:kern w:val="0"/>
          <w:sz w:val="28"/>
          <w:szCs w:val="28"/>
        </w:rPr>
        <w:t>外</w:t>
      </w:r>
      <w:proofErr w:type="gramStart"/>
      <w:r w:rsidRPr="00857AF0">
        <w:rPr>
          <w:rFonts w:ascii="Tahoma" w:eastAsia="宋体" w:hAnsi="Tahoma" w:cs="Tahoma"/>
          <w:kern w:val="0"/>
          <w:sz w:val="28"/>
          <w:szCs w:val="28"/>
        </w:rPr>
        <w:t>译项目</w:t>
      </w:r>
      <w:proofErr w:type="gramEnd"/>
      <w:r w:rsidRPr="00857AF0">
        <w:rPr>
          <w:rFonts w:ascii="Tahoma" w:eastAsia="宋体" w:hAnsi="Tahoma" w:cs="Tahoma"/>
          <w:kern w:val="0"/>
          <w:sz w:val="28"/>
          <w:szCs w:val="28"/>
        </w:rPr>
        <w:t>旨在集中遴选译介代表中国学术水准、体现中华文化精髓、反映中国学术前沿、传播当代中国价值观念的学术精品，资助中国学者相关成果以外文形式在国外权威出版机构出版并进入国外主流发行传播渠道，有效推动中国学术从积极走出去到更好地</w:t>
      </w:r>
      <w:r w:rsidRPr="00857AF0">
        <w:rPr>
          <w:rFonts w:ascii="Tahoma" w:eastAsia="宋体" w:hAnsi="Tahoma" w:cs="Tahoma"/>
          <w:kern w:val="0"/>
          <w:sz w:val="28"/>
          <w:szCs w:val="28"/>
        </w:rPr>
        <w:t>“</w:t>
      </w:r>
      <w:r w:rsidRPr="00857AF0">
        <w:rPr>
          <w:rFonts w:ascii="Tahoma" w:eastAsia="宋体" w:hAnsi="Tahoma" w:cs="Tahoma"/>
          <w:kern w:val="0"/>
          <w:sz w:val="28"/>
          <w:szCs w:val="28"/>
        </w:rPr>
        <w:t>走进去</w:t>
      </w:r>
      <w:r w:rsidRPr="00857AF0">
        <w:rPr>
          <w:rFonts w:ascii="Tahoma" w:eastAsia="宋体" w:hAnsi="Tahoma" w:cs="Tahoma"/>
          <w:kern w:val="0"/>
          <w:sz w:val="28"/>
          <w:szCs w:val="28"/>
        </w:rPr>
        <w:t>”</w:t>
      </w:r>
      <w:r w:rsidRPr="00857AF0">
        <w:rPr>
          <w:rFonts w:ascii="Tahoma" w:eastAsia="宋体" w:hAnsi="Tahoma" w:cs="Tahoma"/>
          <w:kern w:val="0"/>
          <w:sz w:val="28"/>
          <w:szCs w:val="28"/>
        </w:rPr>
        <w:t>，深化中外学术交流与对话，增进世界了解中国和中国学术，增强中国学术国际影响力和话语权，不断提升国家文化软实力。</w:t>
      </w:r>
      <w:r w:rsidRPr="00857AF0">
        <w:rPr>
          <w:rFonts w:ascii="Tahoma" w:eastAsia="宋体" w:hAnsi="Tahoma" w:cs="Tahoma"/>
          <w:kern w:val="0"/>
          <w:sz w:val="28"/>
          <w:szCs w:val="28"/>
        </w:rPr>
        <w:t xml:space="preserve"> </w:t>
      </w:r>
    </w:p>
    <w:p w:rsidR="00857AF0" w:rsidRPr="00857AF0" w:rsidRDefault="00857AF0" w:rsidP="00857AF0">
      <w:pPr>
        <w:widowControl/>
        <w:snapToGrid w:val="0"/>
        <w:spacing w:line="360" w:lineRule="auto"/>
        <w:ind w:firstLine="480"/>
        <w:jc w:val="left"/>
        <w:rPr>
          <w:rFonts w:ascii="Tahoma" w:eastAsia="宋体" w:hAnsi="Tahoma" w:cs="Tahoma"/>
          <w:kern w:val="0"/>
          <w:sz w:val="28"/>
          <w:szCs w:val="28"/>
        </w:rPr>
      </w:pPr>
      <w:r w:rsidRPr="00857AF0">
        <w:rPr>
          <w:rFonts w:ascii="Tahoma" w:eastAsia="宋体" w:hAnsi="Tahoma" w:cs="Tahoma"/>
          <w:b/>
          <w:bCs/>
          <w:kern w:val="0"/>
          <w:sz w:val="28"/>
          <w:szCs w:val="28"/>
        </w:rPr>
        <w:t>2.</w:t>
      </w:r>
      <w:r w:rsidRPr="00857AF0">
        <w:rPr>
          <w:rFonts w:ascii="Tahoma" w:eastAsia="宋体" w:hAnsi="Tahoma" w:cs="Tahoma"/>
          <w:b/>
          <w:bCs/>
          <w:kern w:val="0"/>
          <w:sz w:val="28"/>
          <w:szCs w:val="28"/>
        </w:rPr>
        <w:t>征集内容。</w:t>
      </w:r>
      <w:r w:rsidRPr="00857AF0">
        <w:rPr>
          <w:rFonts w:ascii="Tahoma" w:eastAsia="宋体" w:hAnsi="Tahoma" w:cs="Tahoma"/>
          <w:kern w:val="0"/>
          <w:sz w:val="28"/>
          <w:szCs w:val="28"/>
        </w:rPr>
        <w:t>外</w:t>
      </w:r>
      <w:proofErr w:type="gramStart"/>
      <w:r w:rsidRPr="00857AF0">
        <w:rPr>
          <w:rFonts w:ascii="Tahoma" w:eastAsia="宋体" w:hAnsi="Tahoma" w:cs="Tahoma"/>
          <w:kern w:val="0"/>
          <w:sz w:val="28"/>
          <w:szCs w:val="28"/>
        </w:rPr>
        <w:t>译项目</w:t>
      </w:r>
      <w:proofErr w:type="gramEnd"/>
      <w:r w:rsidRPr="00857AF0">
        <w:rPr>
          <w:rFonts w:ascii="Tahoma" w:eastAsia="宋体" w:hAnsi="Tahoma" w:cs="Tahoma"/>
          <w:kern w:val="0"/>
          <w:sz w:val="28"/>
          <w:szCs w:val="28"/>
        </w:rPr>
        <w:t>重点资助我国当代哲学社会科学优秀成果尤其是国家社科基金项目优秀成果（如《国家哲学社会科学成果文库》入选作品、国家社科基金重大项目优秀成果、</w:t>
      </w:r>
      <w:proofErr w:type="gramStart"/>
      <w:r w:rsidRPr="00857AF0">
        <w:rPr>
          <w:rFonts w:ascii="Tahoma" w:eastAsia="宋体" w:hAnsi="Tahoma" w:cs="Tahoma"/>
          <w:kern w:val="0"/>
          <w:sz w:val="28"/>
          <w:szCs w:val="28"/>
        </w:rPr>
        <w:t>结项等级</w:t>
      </w:r>
      <w:proofErr w:type="gramEnd"/>
      <w:r w:rsidRPr="00857AF0">
        <w:rPr>
          <w:rFonts w:ascii="Tahoma" w:eastAsia="宋体" w:hAnsi="Tahoma" w:cs="Tahoma"/>
          <w:kern w:val="0"/>
          <w:sz w:val="28"/>
          <w:szCs w:val="28"/>
        </w:rPr>
        <w:t>为</w:t>
      </w:r>
      <w:r w:rsidRPr="00857AF0">
        <w:rPr>
          <w:rFonts w:ascii="Tahoma" w:eastAsia="宋体" w:hAnsi="Tahoma" w:cs="Tahoma"/>
          <w:kern w:val="0"/>
          <w:sz w:val="28"/>
          <w:szCs w:val="28"/>
        </w:rPr>
        <w:t>“</w:t>
      </w:r>
      <w:r w:rsidRPr="00857AF0">
        <w:rPr>
          <w:rFonts w:ascii="Tahoma" w:eastAsia="宋体" w:hAnsi="Tahoma" w:cs="Tahoma"/>
          <w:kern w:val="0"/>
          <w:sz w:val="28"/>
          <w:szCs w:val="28"/>
        </w:rPr>
        <w:t>优秀</w:t>
      </w:r>
      <w:r w:rsidRPr="00857AF0">
        <w:rPr>
          <w:rFonts w:ascii="Tahoma" w:eastAsia="宋体" w:hAnsi="Tahoma" w:cs="Tahoma"/>
          <w:kern w:val="0"/>
          <w:sz w:val="28"/>
          <w:szCs w:val="28"/>
        </w:rPr>
        <w:t>”</w:t>
      </w:r>
      <w:r w:rsidRPr="00857AF0">
        <w:rPr>
          <w:rFonts w:ascii="Tahoma" w:eastAsia="宋体" w:hAnsi="Tahoma" w:cs="Tahoma"/>
          <w:kern w:val="0"/>
          <w:sz w:val="28"/>
          <w:szCs w:val="28"/>
        </w:rPr>
        <w:t>的国家社科基金项目成果）、</w:t>
      </w:r>
      <w:r w:rsidRPr="00857AF0">
        <w:rPr>
          <w:rFonts w:ascii="Tahoma" w:eastAsia="宋体" w:hAnsi="Tahoma" w:cs="Tahoma"/>
          <w:kern w:val="0"/>
          <w:sz w:val="28"/>
          <w:szCs w:val="28"/>
        </w:rPr>
        <w:t>20</w:t>
      </w:r>
      <w:r w:rsidRPr="00857AF0">
        <w:rPr>
          <w:rFonts w:ascii="Tahoma" w:eastAsia="宋体" w:hAnsi="Tahoma" w:cs="Tahoma"/>
          <w:kern w:val="0"/>
          <w:sz w:val="28"/>
          <w:szCs w:val="28"/>
        </w:rPr>
        <w:t>世纪以来我国哲学社会科学优秀成果的翻译出版。主要征集两方面内容：</w:t>
      </w:r>
    </w:p>
    <w:p w:rsidR="00857AF0" w:rsidRPr="00857AF0" w:rsidRDefault="00857AF0" w:rsidP="00857AF0">
      <w:pPr>
        <w:widowControl/>
        <w:snapToGrid w:val="0"/>
        <w:spacing w:line="360" w:lineRule="auto"/>
        <w:ind w:firstLine="480"/>
        <w:jc w:val="left"/>
        <w:rPr>
          <w:rFonts w:ascii="Tahoma" w:eastAsia="宋体" w:hAnsi="Tahoma" w:cs="Tahoma"/>
          <w:kern w:val="0"/>
          <w:sz w:val="28"/>
          <w:szCs w:val="28"/>
        </w:rPr>
      </w:pPr>
      <w:r w:rsidRPr="00857AF0">
        <w:rPr>
          <w:rFonts w:ascii="Tahoma" w:eastAsia="宋体" w:hAnsi="Tahoma" w:cs="Tahoma"/>
          <w:kern w:val="0"/>
          <w:sz w:val="28"/>
          <w:szCs w:val="28"/>
        </w:rPr>
        <w:lastRenderedPageBreak/>
        <w:t>1</w:t>
      </w:r>
      <w:r w:rsidRPr="00857AF0">
        <w:rPr>
          <w:rFonts w:ascii="Tahoma" w:eastAsia="宋体" w:hAnsi="Tahoma" w:cs="Tahoma"/>
          <w:kern w:val="0"/>
          <w:sz w:val="28"/>
          <w:szCs w:val="28"/>
        </w:rPr>
        <w:t>）外</w:t>
      </w:r>
      <w:proofErr w:type="gramStart"/>
      <w:r w:rsidRPr="00857AF0">
        <w:rPr>
          <w:rFonts w:ascii="Tahoma" w:eastAsia="宋体" w:hAnsi="Tahoma" w:cs="Tahoma"/>
          <w:kern w:val="0"/>
          <w:sz w:val="28"/>
          <w:szCs w:val="28"/>
        </w:rPr>
        <w:t>译项目</w:t>
      </w:r>
      <w:proofErr w:type="gramEnd"/>
      <w:r w:rsidRPr="00857AF0">
        <w:rPr>
          <w:rFonts w:ascii="Tahoma" w:eastAsia="宋体" w:hAnsi="Tahoma" w:cs="Tahoma"/>
          <w:kern w:val="0"/>
          <w:sz w:val="28"/>
          <w:szCs w:val="28"/>
        </w:rPr>
        <w:t>选题。应侧重研究马克思主义特别是中国特色社会主义理论体系的优秀成果；研究中国道路、中国模式、中国经验的优秀成果；研究当代中国经济、政治、文化、法律、社会等各领域的优秀成果；研究中华优秀传统文化的优秀成果；</w:t>
      </w:r>
      <w:r w:rsidRPr="00857AF0">
        <w:rPr>
          <w:rFonts w:ascii="Tahoma" w:eastAsia="宋体" w:hAnsi="Tahoma" w:cs="Tahoma"/>
          <w:b/>
          <w:bCs/>
          <w:kern w:val="0"/>
          <w:sz w:val="28"/>
          <w:szCs w:val="28"/>
        </w:rPr>
        <w:t>研究人类共同关注话题、重大国际和地区问题的优秀成果。</w:t>
      </w:r>
      <w:r w:rsidRPr="00857AF0">
        <w:rPr>
          <w:rFonts w:ascii="Tahoma" w:eastAsia="宋体" w:hAnsi="Tahoma" w:cs="Tahoma"/>
          <w:kern w:val="0"/>
          <w:sz w:val="28"/>
          <w:szCs w:val="28"/>
        </w:rPr>
        <w:t>选题形式可以为单本学术著作、专题论文集和系列学术丛书的单一书名或丛书名。</w:t>
      </w:r>
    </w:p>
    <w:p w:rsidR="00857AF0" w:rsidRPr="00857AF0" w:rsidRDefault="00857AF0" w:rsidP="00857AF0">
      <w:pPr>
        <w:widowControl/>
        <w:snapToGrid w:val="0"/>
        <w:spacing w:line="360" w:lineRule="auto"/>
        <w:ind w:firstLine="480"/>
        <w:jc w:val="left"/>
        <w:rPr>
          <w:rFonts w:ascii="Tahoma" w:eastAsia="宋体" w:hAnsi="Tahoma" w:cs="Tahoma"/>
          <w:kern w:val="0"/>
          <w:sz w:val="28"/>
          <w:szCs w:val="28"/>
        </w:rPr>
      </w:pPr>
      <w:r w:rsidRPr="00857AF0">
        <w:rPr>
          <w:rFonts w:ascii="Tahoma" w:eastAsia="宋体" w:hAnsi="Tahoma" w:cs="Tahoma"/>
          <w:kern w:val="0"/>
          <w:sz w:val="28"/>
          <w:szCs w:val="28"/>
        </w:rPr>
        <w:t>2</w:t>
      </w:r>
      <w:r w:rsidRPr="00857AF0">
        <w:rPr>
          <w:rFonts w:ascii="Tahoma" w:eastAsia="宋体" w:hAnsi="Tahoma" w:cs="Tahoma"/>
          <w:kern w:val="0"/>
          <w:sz w:val="28"/>
          <w:szCs w:val="28"/>
        </w:rPr>
        <w:t>）适合出版外</w:t>
      </w:r>
      <w:proofErr w:type="gramStart"/>
      <w:r w:rsidRPr="00857AF0">
        <w:rPr>
          <w:rFonts w:ascii="Tahoma" w:eastAsia="宋体" w:hAnsi="Tahoma" w:cs="Tahoma"/>
          <w:kern w:val="0"/>
          <w:sz w:val="28"/>
          <w:szCs w:val="28"/>
        </w:rPr>
        <w:t>译项目</w:t>
      </w:r>
      <w:proofErr w:type="gramEnd"/>
      <w:r w:rsidRPr="00857AF0">
        <w:rPr>
          <w:rFonts w:ascii="Tahoma" w:eastAsia="宋体" w:hAnsi="Tahoma" w:cs="Tahoma"/>
          <w:kern w:val="0"/>
          <w:sz w:val="28"/>
          <w:szCs w:val="28"/>
        </w:rPr>
        <w:t>成果的国外出版机构。应侧重在国际学术出版领域声誉良好、影响力较大、编辑出版力量雄厚的出版机构；优先考虑隶属于国外研究型大学、研究所、专业学会等机构或团体的出版机构。</w:t>
      </w:r>
      <w:r w:rsidRPr="00857AF0">
        <w:rPr>
          <w:rFonts w:ascii="Tahoma" w:eastAsia="宋体" w:hAnsi="Tahoma" w:cs="Tahoma"/>
          <w:kern w:val="0"/>
          <w:sz w:val="28"/>
          <w:szCs w:val="28"/>
        </w:rPr>
        <w:t xml:space="preserve"> </w:t>
      </w:r>
    </w:p>
    <w:p w:rsidR="00857AF0" w:rsidRPr="00857AF0" w:rsidRDefault="00857AF0" w:rsidP="00857AF0">
      <w:pPr>
        <w:widowControl/>
        <w:snapToGrid w:val="0"/>
        <w:spacing w:line="360" w:lineRule="auto"/>
        <w:ind w:firstLine="480"/>
        <w:jc w:val="left"/>
        <w:rPr>
          <w:rFonts w:ascii="Tahoma" w:eastAsia="宋体" w:hAnsi="Tahoma" w:cs="Tahoma"/>
          <w:kern w:val="0"/>
          <w:sz w:val="28"/>
          <w:szCs w:val="28"/>
        </w:rPr>
      </w:pPr>
      <w:r w:rsidRPr="00857AF0">
        <w:rPr>
          <w:rFonts w:ascii="Tahoma" w:eastAsia="宋体" w:hAnsi="Tahoma" w:cs="Tahoma"/>
          <w:b/>
          <w:bCs/>
          <w:kern w:val="0"/>
          <w:sz w:val="28"/>
          <w:szCs w:val="28"/>
        </w:rPr>
        <w:t>3.</w:t>
      </w:r>
      <w:r w:rsidRPr="00857AF0">
        <w:rPr>
          <w:rFonts w:ascii="Tahoma" w:eastAsia="宋体" w:hAnsi="Tahoma" w:cs="Tahoma"/>
          <w:b/>
          <w:bCs/>
          <w:kern w:val="0"/>
          <w:sz w:val="28"/>
          <w:szCs w:val="28"/>
        </w:rPr>
        <w:t>语种和学科。项目资助文版以英文、法文、西班牙文、俄文、德文、日文、韩文、阿拉伯文等</w:t>
      </w:r>
      <w:r w:rsidRPr="00857AF0">
        <w:rPr>
          <w:rFonts w:ascii="Tahoma" w:eastAsia="宋体" w:hAnsi="Tahoma" w:cs="Tahoma"/>
          <w:b/>
          <w:bCs/>
          <w:kern w:val="0"/>
          <w:sz w:val="28"/>
          <w:szCs w:val="28"/>
        </w:rPr>
        <w:t>8</w:t>
      </w:r>
      <w:r w:rsidRPr="00857AF0">
        <w:rPr>
          <w:rFonts w:ascii="Tahoma" w:eastAsia="宋体" w:hAnsi="Tahoma" w:cs="Tahoma"/>
          <w:b/>
          <w:bCs/>
          <w:kern w:val="0"/>
          <w:sz w:val="28"/>
          <w:szCs w:val="28"/>
        </w:rPr>
        <w:t>种为主，其他文版也可资助。</w:t>
      </w:r>
      <w:r w:rsidRPr="00857AF0">
        <w:rPr>
          <w:rFonts w:ascii="Tahoma" w:eastAsia="宋体" w:hAnsi="Tahoma" w:cs="Tahoma"/>
          <w:kern w:val="0"/>
          <w:sz w:val="28"/>
          <w:szCs w:val="28"/>
        </w:rPr>
        <w:t>覆盖国家社科基金</w:t>
      </w:r>
      <w:r w:rsidRPr="00857AF0">
        <w:rPr>
          <w:rFonts w:ascii="Tahoma" w:eastAsia="宋体" w:hAnsi="Tahoma" w:cs="Tahoma"/>
          <w:kern w:val="0"/>
          <w:sz w:val="28"/>
          <w:szCs w:val="28"/>
        </w:rPr>
        <w:t>25</w:t>
      </w:r>
      <w:r w:rsidRPr="00857AF0">
        <w:rPr>
          <w:rFonts w:ascii="Tahoma" w:eastAsia="宋体" w:hAnsi="Tahoma" w:cs="Tahoma"/>
          <w:kern w:val="0"/>
          <w:sz w:val="28"/>
          <w:szCs w:val="28"/>
        </w:rPr>
        <w:t>个学科（不含军事学），重点组织译介马列</w:t>
      </w:r>
      <w:r w:rsidRPr="00857AF0">
        <w:rPr>
          <w:rFonts w:ascii="Tahoma" w:eastAsia="宋体" w:hAnsi="Tahoma" w:cs="Tahoma"/>
          <w:kern w:val="0"/>
          <w:sz w:val="28"/>
          <w:szCs w:val="28"/>
        </w:rPr>
        <w:t>•</w:t>
      </w:r>
      <w:r w:rsidRPr="00857AF0">
        <w:rPr>
          <w:rFonts w:ascii="Tahoma" w:eastAsia="宋体" w:hAnsi="Tahoma" w:cs="Tahoma"/>
          <w:kern w:val="0"/>
          <w:sz w:val="28"/>
          <w:szCs w:val="28"/>
        </w:rPr>
        <w:t>科社、哲学、经济学、法学、政治学、社会学、国际问题研究、民族问题研究、历史学、文学、图书馆</w:t>
      </w:r>
      <w:r w:rsidRPr="00857AF0">
        <w:rPr>
          <w:rFonts w:ascii="Tahoma" w:eastAsia="宋体" w:hAnsi="Tahoma" w:cs="Tahoma"/>
          <w:kern w:val="0"/>
          <w:sz w:val="28"/>
          <w:szCs w:val="28"/>
        </w:rPr>
        <w:t>•</w:t>
      </w:r>
      <w:r w:rsidRPr="00857AF0">
        <w:rPr>
          <w:rFonts w:ascii="Tahoma" w:eastAsia="宋体" w:hAnsi="Tahoma" w:cs="Tahoma"/>
          <w:kern w:val="0"/>
          <w:sz w:val="28"/>
          <w:szCs w:val="28"/>
        </w:rPr>
        <w:t>情报与文献学、教育学、艺术学等学科的成果。</w:t>
      </w:r>
      <w:r w:rsidRPr="00857AF0">
        <w:rPr>
          <w:rFonts w:ascii="Tahoma" w:eastAsia="宋体" w:hAnsi="Tahoma" w:cs="Tahoma"/>
          <w:kern w:val="0"/>
          <w:sz w:val="28"/>
          <w:szCs w:val="28"/>
        </w:rPr>
        <w:t xml:space="preserve"> </w:t>
      </w:r>
    </w:p>
    <w:p w:rsidR="00857AF0" w:rsidRPr="00857AF0" w:rsidRDefault="00857AF0" w:rsidP="00857AF0">
      <w:pPr>
        <w:widowControl/>
        <w:snapToGrid w:val="0"/>
        <w:spacing w:line="360" w:lineRule="auto"/>
        <w:ind w:firstLine="480"/>
        <w:jc w:val="left"/>
        <w:rPr>
          <w:rFonts w:ascii="Tahoma" w:eastAsia="宋体" w:hAnsi="Tahoma" w:cs="Tahoma"/>
          <w:kern w:val="0"/>
          <w:sz w:val="28"/>
          <w:szCs w:val="28"/>
        </w:rPr>
      </w:pPr>
      <w:r w:rsidRPr="00857AF0">
        <w:rPr>
          <w:rFonts w:ascii="Tahoma" w:eastAsia="宋体" w:hAnsi="Tahoma" w:cs="Tahoma"/>
          <w:b/>
          <w:bCs/>
          <w:kern w:val="0"/>
          <w:sz w:val="28"/>
          <w:szCs w:val="28"/>
        </w:rPr>
        <w:t>4.</w:t>
      </w:r>
      <w:r w:rsidRPr="00857AF0">
        <w:rPr>
          <w:rFonts w:ascii="Tahoma" w:eastAsia="宋体" w:hAnsi="Tahoma" w:cs="Tahoma"/>
          <w:b/>
          <w:bCs/>
          <w:kern w:val="0"/>
          <w:sz w:val="28"/>
          <w:szCs w:val="28"/>
        </w:rPr>
        <w:t>基本要求。</w:t>
      </w:r>
      <w:r w:rsidRPr="00857AF0">
        <w:rPr>
          <w:rFonts w:ascii="Tahoma" w:eastAsia="宋体" w:hAnsi="Tahoma" w:cs="Tahoma"/>
          <w:kern w:val="0"/>
          <w:sz w:val="28"/>
          <w:szCs w:val="28"/>
        </w:rPr>
        <w:t>外</w:t>
      </w:r>
      <w:proofErr w:type="gramStart"/>
      <w:r w:rsidRPr="00857AF0">
        <w:rPr>
          <w:rFonts w:ascii="Tahoma" w:eastAsia="宋体" w:hAnsi="Tahoma" w:cs="Tahoma"/>
          <w:kern w:val="0"/>
          <w:sz w:val="28"/>
          <w:szCs w:val="28"/>
        </w:rPr>
        <w:t>译项目</w:t>
      </w:r>
      <w:proofErr w:type="gramEnd"/>
      <w:r w:rsidRPr="00857AF0">
        <w:rPr>
          <w:rFonts w:ascii="Tahoma" w:eastAsia="宋体" w:hAnsi="Tahoma" w:cs="Tahoma"/>
          <w:kern w:val="0"/>
          <w:sz w:val="28"/>
          <w:szCs w:val="28"/>
        </w:rPr>
        <w:t>选题要坚持正确导向，具有厚重的学术分量和较强的创新价值，代表中国哲学社会科学较高研究水准。选题应避免与已立项的国家社科基金中华学术外译项目、</w:t>
      </w:r>
      <w:r w:rsidRPr="00857AF0">
        <w:rPr>
          <w:rFonts w:ascii="Tahoma" w:eastAsia="宋体" w:hAnsi="Tahoma" w:cs="Tahoma"/>
          <w:kern w:val="0"/>
          <w:sz w:val="28"/>
          <w:szCs w:val="28"/>
        </w:rPr>
        <w:t>“</w:t>
      </w:r>
      <w:r w:rsidRPr="00857AF0">
        <w:rPr>
          <w:rFonts w:ascii="Tahoma" w:eastAsia="宋体" w:hAnsi="Tahoma" w:cs="Tahoma"/>
          <w:kern w:val="0"/>
          <w:sz w:val="28"/>
          <w:szCs w:val="28"/>
        </w:rPr>
        <w:t>经典中国国际出版工程</w:t>
      </w:r>
      <w:r w:rsidRPr="00857AF0">
        <w:rPr>
          <w:rFonts w:ascii="Tahoma" w:eastAsia="宋体" w:hAnsi="Tahoma" w:cs="Tahoma"/>
          <w:kern w:val="0"/>
          <w:sz w:val="28"/>
          <w:szCs w:val="28"/>
        </w:rPr>
        <w:t>”</w:t>
      </w:r>
      <w:r w:rsidRPr="00857AF0">
        <w:rPr>
          <w:rFonts w:ascii="Tahoma" w:eastAsia="宋体" w:hAnsi="Tahoma" w:cs="Tahoma"/>
          <w:kern w:val="0"/>
          <w:sz w:val="28"/>
          <w:szCs w:val="28"/>
        </w:rPr>
        <w:t>、</w:t>
      </w:r>
      <w:r w:rsidRPr="00857AF0">
        <w:rPr>
          <w:rFonts w:ascii="Tahoma" w:eastAsia="宋体" w:hAnsi="Tahoma" w:cs="Tahoma"/>
          <w:kern w:val="0"/>
          <w:sz w:val="28"/>
          <w:szCs w:val="28"/>
        </w:rPr>
        <w:t>“</w:t>
      </w:r>
      <w:r w:rsidRPr="00857AF0">
        <w:rPr>
          <w:rFonts w:ascii="Tahoma" w:eastAsia="宋体" w:hAnsi="Tahoma" w:cs="Tahoma"/>
          <w:kern w:val="0"/>
          <w:sz w:val="28"/>
          <w:szCs w:val="28"/>
        </w:rPr>
        <w:t>中国图书对外推广计划</w:t>
      </w:r>
      <w:r w:rsidRPr="00857AF0">
        <w:rPr>
          <w:rFonts w:ascii="Tahoma" w:eastAsia="宋体" w:hAnsi="Tahoma" w:cs="Tahoma"/>
          <w:kern w:val="0"/>
          <w:sz w:val="28"/>
          <w:szCs w:val="28"/>
        </w:rPr>
        <w:t>”</w:t>
      </w:r>
      <w:r w:rsidRPr="00857AF0">
        <w:rPr>
          <w:rFonts w:ascii="Tahoma" w:eastAsia="宋体" w:hAnsi="Tahoma" w:cs="Tahoma"/>
          <w:kern w:val="0"/>
          <w:sz w:val="28"/>
          <w:szCs w:val="28"/>
        </w:rPr>
        <w:t>和</w:t>
      </w:r>
      <w:r w:rsidRPr="00857AF0">
        <w:rPr>
          <w:rFonts w:ascii="Tahoma" w:eastAsia="宋体" w:hAnsi="Tahoma" w:cs="Tahoma"/>
          <w:kern w:val="0"/>
          <w:sz w:val="28"/>
          <w:szCs w:val="28"/>
        </w:rPr>
        <w:t>“</w:t>
      </w:r>
      <w:r w:rsidRPr="00857AF0">
        <w:rPr>
          <w:rFonts w:ascii="Tahoma" w:eastAsia="宋体" w:hAnsi="Tahoma" w:cs="Tahoma"/>
          <w:kern w:val="0"/>
          <w:sz w:val="28"/>
          <w:szCs w:val="28"/>
        </w:rPr>
        <w:t>中国文化著作对外翻译出版工程</w:t>
      </w:r>
      <w:r w:rsidRPr="00857AF0">
        <w:rPr>
          <w:rFonts w:ascii="Tahoma" w:eastAsia="宋体" w:hAnsi="Tahoma" w:cs="Tahoma"/>
          <w:kern w:val="0"/>
          <w:sz w:val="28"/>
          <w:szCs w:val="28"/>
        </w:rPr>
        <w:t>”</w:t>
      </w:r>
      <w:r w:rsidRPr="00857AF0">
        <w:rPr>
          <w:rFonts w:ascii="Tahoma" w:eastAsia="宋体" w:hAnsi="Tahoma" w:cs="Tahoma"/>
          <w:kern w:val="0"/>
          <w:sz w:val="28"/>
          <w:szCs w:val="28"/>
        </w:rPr>
        <w:t>资助项目及已对外译介的学术成果重复。国外出版机构要具有出版中国学者著作的丰富经验，能确保出版成果进入海外主流发行渠道，成立时间至少</w:t>
      </w:r>
      <w:r w:rsidRPr="00857AF0">
        <w:rPr>
          <w:rFonts w:ascii="Tahoma" w:eastAsia="宋体" w:hAnsi="Tahoma" w:cs="Tahoma"/>
          <w:kern w:val="0"/>
          <w:sz w:val="28"/>
          <w:szCs w:val="28"/>
        </w:rPr>
        <w:t>10</w:t>
      </w:r>
      <w:r w:rsidRPr="00857AF0">
        <w:rPr>
          <w:rFonts w:ascii="Tahoma" w:eastAsia="宋体" w:hAnsi="Tahoma" w:cs="Tahoma"/>
          <w:kern w:val="0"/>
          <w:sz w:val="28"/>
          <w:szCs w:val="28"/>
        </w:rPr>
        <w:t>年以上（小语种出版机构可适当放宽至</w:t>
      </w:r>
      <w:r w:rsidRPr="00857AF0">
        <w:rPr>
          <w:rFonts w:ascii="Tahoma" w:eastAsia="宋体" w:hAnsi="Tahoma" w:cs="Tahoma"/>
          <w:kern w:val="0"/>
          <w:sz w:val="28"/>
          <w:szCs w:val="28"/>
        </w:rPr>
        <w:t>5</w:t>
      </w:r>
      <w:r w:rsidRPr="00857AF0">
        <w:rPr>
          <w:rFonts w:ascii="Tahoma" w:eastAsia="宋体" w:hAnsi="Tahoma" w:cs="Tahoma"/>
          <w:kern w:val="0"/>
          <w:sz w:val="28"/>
          <w:szCs w:val="28"/>
        </w:rPr>
        <w:t>年以上）。推荐理由的文字表述要简洁规范，一般为</w:t>
      </w:r>
      <w:r w:rsidRPr="00857AF0">
        <w:rPr>
          <w:rFonts w:ascii="Tahoma" w:eastAsia="宋体" w:hAnsi="Tahoma" w:cs="Tahoma"/>
          <w:kern w:val="0"/>
          <w:sz w:val="28"/>
          <w:szCs w:val="28"/>
        </w:rPr>
        <w:t>1000</w:t>
      </w:r>
      <w:r w:rsidRPr="00857AF0">
        <w:rPr>
          <w:rFonts w:ascii="Tahoma" w:eastAsia="宋体" w:hAnsi="Tahoma" w:cs="Tahoma"/>
          <w:kern w:val="0"/>
          <w:sz w:val="28"/>
          <w:szCs w:val="28"/>
        </w:rPr>
        <w:t>字左右。</w:t>
      </w:r>
      <w:r w:rsidRPr="00857AF0">
        <w:rPr>
          <w:rFonts w:ascii="Tahoma" w:eastAsia="宋体" w:hAnsi="Tahoma" w:cs="Tahoma"/>
          <w:kern w:val="0"/>
          <w:sz w:val="28"/>
          <w:szCs w:val="28"/>
        </w:rPr>
        <w:t xml:space="preserve"> </w:t>
      </w:r>
    </w:p>
    <w:p w:rsidR="00857AF0" w:rsidRPr="00857AF0" w:rsidRDefault="00857AF0" w:rsidP="00857AF0">
      <w:pPr>
        <w:widowControl/>
        <w:snapToGrid w:val="0"/>
        <w:spacing w:line="360" w:lineRule="auto"/>
        <w:ind w:firstLine="480"/>
        <w:jc w:val="left"/>
        <w:rPr>
          <w:rFonts w:ascii="Tahoma" w:eastAsia="宋体" w:hAnsi="Tahoma" w:cs="Tahoma"/>
          <w:kern w:val="0"/>
          <w:sz w:val="28"/>
          <w:szCs w:val="28"/>
        </w:rPr>
      </w:pPr>
      <w:r w:rsidRPr="00857AF0">
        <w:rPr>
          <w:rFonts w:ascii="Tahoma" w:eastAsia="宋体" w:hAnsi="Tahoma" w:cs="Tahoma"/>
          <w:b/>
          <w:bCs/>
          <w:kern w:val="0"/>
          <w:sz w:val="28"/>
          <w:szCs w:val="28"/>
        </w:rPr>
        <w:lastRenderedPageBreak/>
        <w:t>5.</w:t>
      </w:r>
      <w:r w:rsidRPr="00857AF0">
        <w:rPr>
          <w:rFonts w:ascii="Tahoma" w:eastAsia="宋体" w:hAnsi="Tahoma" w:cs="Tahoma"/>
          <w:b/>
          <w:bCs/>
          <w:kern w:val="0"/>
          <w:sz w:val="28"/>
          <w:szCs w:val="28"/>
        </w:rPr>
        <w:t>征集对象和推荐数量。</w:t>
      </w:r>
      <w:r w:rsidRPr="00857AF0">
        <w:rPr>
          <w:rFonts w:ascii="Tahoma" w:eastAsia="宋体" w:hAnsi="Tahoma" w:cs="Tahoma"/>
          <w:kern w:val="0"/>
          <w:sz w:val="28"/>
          <w:szCs w:val="28"/>
        </w:rPr>
        <w:t>主要面向中国社科院、教育部直属重点高校、中央党校、国家行政学院、省级社科院和党校、省属重点高校和重点研究基地等单位，同时面向对外文化交流实际部门、国内重点学术出版机构和外文学术期刊社。鼓励具有对外学术交流经验的专家学者个人推荐选题和国外出版机构，或通过他们向相关学科领域从事中国研究的外籍专家（包括在国外高校任职、具有高级职称的华裔学者）征集选题和国外出版机构。每一单位报送选题和出版机构数量不限。每位专家推荐选题和出版机构各不超过</w:t>
      </w:r>
      <w:r w:rsidRPr="00857AF0">
        <w:rPr>
          <w:rFonts w:ascii="Tahoma" w:eastAsia="宋体" w:hAnsi="Tahoma" w:cs="Tahoma"/>
          <w:kern w:val="0"/>
          <w:sz w:val="28"/>
          <w:szCs w:val="28"/>
        </w:rPr>
        <w:t>10</w:t>
      </w:r>
      <w:r w:rsidRPr="00857AF0">
        <w:rPr>
          <w:rFonts w:ascii="Tahoma" w:eastAsia="宋体" w:hAnsi="Tahoma" w:cs="Tahoma"/>
          <w:kern w:val="0"/>
          <w:sz w:val="28"/>
          <w:szCs w:val="28"/>
        </w:rPr>
        <w:t>个。</w:t>
      </w:r>
      <w:r w:rsidRPr="00857AF0">
        <w:rPr>
          <w:rFonts w:ascii="Tahoma" w:eastAsia="宋体" w:hAnsi="Tahoma" w:cs="Tahoma"/>
          <w:kern w:val="0"/>
          <w:sz w:val="28"/>
          <w:szCs w:val="28"/>
        </w:rPr>
        <w:t xml:space="preserve"> </w:t>
      </w:r>
    </w:p>
    <w:p w:rsidR="00857AF0" w:rsidRPr="00857AF0" w:rsidRDefault="00857AF0" w:rsidP="00857AF0">
      <w:pPr>
        <w:widowControl/>
        <w:snapToGrid w:val="0"/>
        <w:spacing w:line="360" w:lineRule="auto"/>
        <w:ind w:firstLine="480"/>
        <w:jc w:val="left"/>
        <w:rPr>
          <w:rFonts w:ascii="Tahoma" w:eastAsia="宋体" w:hAnsi="Tahoma" w:cs="Tahoma"/>
          <w:kern w:val="0"/>
          <w:sz w:val="28"/>
          <w:szCs w:val="28"/>
        </w:rPr>
      </w:pPr>
      <w:r w:rsidRPr="00857AF0">
        <w:rPr>
          <w:rFonts w:ascii="Tahoma" w:eastAsia="宋体" w:hAnsi="Tahoma" w:cs="Tahoma"/>
          <w:b/>
          <w:bCs/>
          <w:kern w:val="0"/>
          <w:sz w:val="28"/>
          <w:szCs w:val="28"/>
        </w:rPr>
        <w:t>6.</w:t>
      </w:r>
      <w:r w:rsidRPr="00857AF0">
        <w:rPr>
          <w:rFonts w:ascii="Tahoma" w:eastAsia="宋体" w:hAnsi="Tahoma" w:cs="Tahoma"/>
          <w:b/>
          <w:bCs/>
          <w:kern w:val="0"/>
          <w:sz w:val="28"/>
          <w:szCs w:val="28"/>
        </w:rPr>
        <w:t>产生和报送。</w:t>
      </w:r>
      <w:r w:rsidRPr="00857AF0">
        <w:rPr>
          <w:rFonts w:ascii="Tahoma" w:eastAsia="宋体" w:hAnsi="Tahoma" w:cs="Tahoma"/>
          <w:kern w:val="0"/>
          <w:sz w:val="28"/>
          <w:szCs w:val="28"/>
        </w:rPr>
        <w:t>报送单位要结合自身学科优势和特色，组织专家学者进行充分论证，确保所推荐选题相关成果在本学科领域的前沿性和代表性，所推荐国外出版机构在国际出版领域的权威性和影响力。请按要求填写《国家社科基金中华学术外译项目选题推荐表》《国家社科基金中华学术外译项目国外出版机构推荐表》。</w:t>
      </w:r>
      <w:r w:rsidRPr="00857AF0">
        <w:rPr>
          <w:rFonts w:ascii="Tahoma" w:eastAsia="宋体" w:hAnsi="Tahoma" w:cs="Tahoma"/>
          <w:kern w:val="0"/>
          <w:sz w:val="28"/>
          <w:szCs w:val="28"/>
        </w:rPr>
        <w:t xml:space="preserve"> </w:t>
      </w:r>
    </w:p>
    <w:p w:rsidR="00857AF0" w:rsidRPr="00857AF0" w:rsidRDefault="00857AF0" w:rsidP="00857AF0">
      <w:pPr>
        <w:widowControl/>
        <w:snapToGrid w:val="0"/>
        <w:spacing w:line="360" w:lineRule="auto"/>
        <w:ind w:firstLine="480"/>
        <w:jc w:val="left"/>
        <w:rPr>
          <w:rFonts w:ascii="Tahoma" w:eastAsia="宋体" w:hAnsi="Tahoma" w:cs="Tahoma"/>
          <w:kern w:val="0"/>
          <w:sz w:val="28"/>
          <w:szCs w:val="28"/>
        </w:rPr>
      </w:pPr>
      <w:r w:rsidRPr="00857AF0">
        <w:rPr>
          <w:rFonts w:ascii="Tahoma" w:eastAsia="宋体" w:hAnsi="Tahoma" w:cs="Tahoma"/>
          <w:b/>
          <w:bCs/>
          <w:kern w:val="0"/>
          <w:sz w:val="28"/>
          <w:szCs w:val="28"/>
        </w:rPr>
        <w:t>7.</w:t>
      </w:r>
      <w:r w:rsidRPr="00857AF0">
        <w:rPr>
          <w:rFonts w:ascii="Tahoma" w:eastAsia="宋体" w:hAnsi="Tahoma" w:cs="Tahoma"/>
          <w:b/>
          <w:bCs/>
          <w:kern w:val="0"/>
          <w:sz w:val="28"/>
          <w:szCs w:val="28"/>
        </w:rPr>
        <w:t>遴选和采用。</w:t>
      </w:r>
      <w:r w:rsidRPr="00857AF0">
        <w:rPr>
          <w:rFonts w:ascii="Tahoma" w:eastAsia="宋体" w:hAnsi="Tahoma" w:cs="Tahoma"/>
          <w:kern w:val="0"/>
          <w:sz w:val="28"/>
          <w:szCs w:val="28"/>
        </w:rPr>
        <w:t>我办将组织相关领域专家学者对征集选题和国外出版机构进行评议和评估，根据专家投票推荐情况遴选部分选题列入</w:t>
      </w:r>
      <w:r w:rsidRPr="00857AF0">
        <w:rPr>
          <w:rFonts w:ascii="Tahoma" w:eastAsia="宋体" w:hAnsi="Tahoma" w:cs="Tahoma"/>
          <w:kern w:val="0"/>
          <w:sz w:val="28"/>
          <w:szCs w:val="28"/>
        </w:rPr>
        <w:t>2015</w:t>
      </w:r>
      <w:r w:rsidRPr="00857AF0">
        <w:rPr>
          <w:rFonts w:ascii="Tahoma" w:eastAsia="宋体" w:hAnsi="Tahoma" w:cs="Tahoma"/>
          <w:kern w:val="0"/>
          <w:sz w:val="28"/>
          <w:szCs w:val="28"/>
        </w:rPr>
        <w:t>年外</w:t>
      </w:r>
      <w:proofErr w:type="gramStart"/>
      <w:r w:rsidRPr="00857AF0">
        <w:rPr>
          <w:rFonts w:ascii="Tahoma" w:eastAsia="宋体" w:hAnsi="Tahoma" w:cs="Tahoma"/>
          <w:kern w:val="0"/>
          <w:sz w:val="28"/>
          <w:szCs w:val="28"/>
        </w:rPr>
        <w:t>译项目</w:t>
      </w:r>
      <w:proofErr w:type="gramEnd"/>
      <w:r w:rsidRPr="00857AF0">
        <w:rPr>
          <w:rFonts w:ascii="Tahoma" w:eastAsia="宋体" w:hAnsi="Tahoma" w:cs="Tahoma"/>
          <w:kern w:val="0"/>
          <w:sz w:val="28"/>
          <w:szCs w:val="28"/>
        </w:rPr>
        <w:t>申报公告，形成外</w:t>
      </w:r>
      <w:proofErr w:type="gramStart"/>
      <w:r w:rsidRPr="00857AF0">
        <w:rPr>
          <w:rFonts w:ascii="Tahoma" w:eastAsia="宋体" w:hAnsi="Tahoma" w:cs="Tahoma"/>
          <w:kern w:val="0"/>
          <w:sz w:val="28"/>
          <w:szCs w:val="28"/>
        </w:rPr>
        <w:t>译项目</w:t>
      </w:r>
      <w:proofErr w:type="gramEnd"/>
      <w:r w:rsidRPr="00857AF0">
        <w:rPr>
          <w:rFonts w:ascii="Tahoma" w:eastAsia="宋体" w:hAnsi="Tahoma" w:cs="Tahoma"/>
          <w:kern w:val="0"/>
          <w:sz w:val="28"/>
          <w:szCs w:val="28"/>
        </w:rPr>
        <w:t>国外出版机构指导性目录。</w:t>
      </w:r>
      <w:r w:rsidRPr="00857AF0">
        <w:rPr>
          <w:rFonts w:ascii="Tahoma" w:eastAsia="宋体" w:hAnsi="Tahoma" w:cs="Tahoma"/>
          <w:b/>
          <w:bCs/>
          <w:kern w:val="0"/>
          <w:sz w:val="28"/>
          <w:szCs w:val="28"/>
        </w:rPr>
        <w:t>凡被正式列入申报公告的选题拟定人和推荐单位，承诺同意对所拟选题进行公平竞争，不存在知识产权争议；相关申报成果在翻译质量过关的前提下优先立项。凡被列入指导性目录的国外出版机构，具有与国内出版机构和科研人员合作申报外</w:t>
      </w:r>
      <w:proofErr w:type="gramStart"/>
      <w:r w:rsidRPr="00857AF0">
        <w:rPr>
          <w:rFonts w:ascii="Tahoma" w:eastAsia="宋体" w:hAnsi="Tahoma" w:cs="Tahoma"/>
          <w:b/>
          <w:bCs/>
          <w:kern w:val="0"/>
          <w:sz w:val="28"/>
          <w:szCs w:val="28"/>
        </w:rPr>
        <w:t>译项目</w:t>
      </w:r>
      <w:proofErr w:type="gramEnd"/>
      <w:r w:rsidRPr="00857AF0">
        <w:rPr>
          <w:rFonts w:ascii="Tahoma" w:eastAsia="宋体" w:hAnsi="Tahoma" w:cs="Tahoma"/>
          <w:b/>
          <w:bCs/>
          <w:kern w:val="0"/>
          <w:sz w:val="28"/>
          <w:szCs w:val="28"/>
        </w:rPr>
        <w:t>的优先资格。</w:t>
      </w:r>
    </w:p>
    <w:p w:rsidR="00857AF0" w:rsidRPr="00857AF0" w:rsidRDefault="00857AF0" w:rsidP="00857AF0">
      <w:pPr>
        <w:widowControl/>
        <w:snapToGrid w:val="0"/>
        <w:spacing w:line="360" w:lineRule="auto"/>
        <w:ind w:firstLine="480"/>
        <w:jc w:val="left"/>
        <w:rPr>
          <w:rFonts w:ascii="Tahoma" w:eastAsia="宋体" w:hAnsi="Tahoma" w:cs="Tahoma"/>
          <w:kern w:val="0"/>
          <w:sz w:val="28"/>
          <w:szCs w:val="28"/>
        </w:rPr>
      </w:pPr>
      <w:r w:rsidRPr="00857AF0">
        <w:rPr>
          <w:rFonts w:ascii="Tahoma" w:eastAsia="宋体" w:hAnsi="Tahoma" w:cs="Tahoma"/>
          <w:b/>
          <w:bCs/>
          <w:kern w:val="0"/>
          <w:sz w:val="28"/>
          <w:szCs w:val="28"/>
        </w:rPr>
        <w:t>8.</w:t>
      </w:r>
      <w:r w:rsidRPr="00857AF0">
        <w:rPr>
          <w:rFonts w:ascii="Tahoma" w:eastAsia="宋体" w:hAnsi="Tahoma" w:cs="Tahoma"/>
          <w:b/>
          <w:bCs/>
          <w:kern w:val="0"/>
          <w:sz w:val="28"/>
          <w:szCs w:val="28"/>
        </w:rPr>
        <w:t>报送时间。</w:t>
      </w:r>
      <w:r>
        <w:rPr>
          <w:rFonts w:ascii="Tahoma" w:eastAsia="宋体" w:hAnsi="Tahoma" w:cs="Tahoma" w:hint="eastAsia"/>
          <w:kern w:val="0"/>
          <w:sz w:val="28"/>
          <w:szCs w:val="28"/>
        </w:rPr>
        <w:t>请有意</w:t>
      </w:r>
      <w:r>
        <w:rPr>
          <w:rFonts w:ascii="Tahoma" w:eastAsia="宋体" w:hAnsi="Tahoma" w:cs="Tahoma"/>
          <w:kern w:val="0"/>
          <w:sz w:val="28"/>
          <w:szCs w:val="28"/>
        </w:rPr>
        <w:t>推荐</w:t>
      </w:r>
      <w:r>
        <w:rPr>
          <w:rFonts w:ascii="Tahoma" w:eastAsia="宋体" w:hAnsi="Tahoma" w:cs="Tahoma" w:hint="eastAsia"/>
          <w:kern w:val="0"/>
          <w:sz w:val="28"/>
          <w:szCs w:val="28"/>
        </w:rPr>
        <w:t>的</w:t>
      </w:r>
      <w:r>
        <w:rPr>
          <w:rFonts w:ascii="Tahoma" w:eastAsia="宋体" w:hAnsi="Tahoma" w:cs="Tahoma"/>
          <w:kern w:val="0"/>
          <w:sz w:val="28"/>
          <w:szCs w:val="28"/>
        </w:rPr>
        <w:t>教师</w:t>
      </w:r>
      <w:r w:rsidRPr="00857AF0">
        <w:rPr>
          <w:rFonts w:ascii="Tahoma" w:eastAsia="宋体" w:hAnsi="Tahoma" w:cs="Tahoma"/>
          <w:kern w:val="0"/>
          <w:sz w:val="28"/>
          <w:szCs w:val="28"/>
        </w:rPr>
        <w:t>于</w:t>
      </w:r>
      <w:r w:rsidRPr="00857AF0">
        <w:rPr>
          <w:rFonts w:ascii="Tahoma" w:eastAsia="宋体" w:hAnsi="Tahoma" w:cs="Tahoma"/>
          <w:b/>
          <w:bCs/>
          <w:color w:val="FF0000"/>
          <w:kern w:val="0"/>
          <w:sz w:val="28"/>
          <w:szCs w:val="28"/>
        </w:rPr>
        <w:t>2015</w:t>
      </w:r>
      <w:r w:rsidRPr="00857AF0">
        <w:rPr>
          <w:rFonts w:ascii="Tahoma" w:eastAsia="宋体" w:hAnsi="Tahoma" w:cs="Tahoma"/>
          <w:b/>
          <w:bCs/>
          <w:color w:val="FF0000"/>
          <w:kern w:val="0"/>
          <w:sz w:val="28"/>
          <w:szCs w:val="28"/>
        </w:rPr>
        <w:t>年</w:t>
      </w:r>
      <w:r w:rsidRPr="00857AF0">
        <w:rPr>
          <w:rFonts w:ascii="Tahoma" w:eastAsia="宋体" w:hAnsi="Tahoma" w:cs="Tahoma"/>
          <w:b/>
          <w:bCs/>
          <w:color w:val="FF0000"/>
          <w:kern w:val="0"/>
          <w:sz w:val="28"/>
          <w:szCs w:val="28"/>
        </w:rPr>
        <w:t>4</w:t>
      </w:r>
      <w:r w:rsidRPr="00857AF0">
        <w:rPr>
          <w:rFonts w:ascii="Tahoma" w:eastAsia="宋体" w:hAnsi="Tahoma" w:cs="Tahoma"/>
          <w:b/>
          <w:bCs/>
          <w:color w:val="FF0000"/>
          <w:kern w:val="0"/>
          <w:sz w:val="28"/>
          <w:szCs w:val="28"/>
        </w:rPr>
        <w:t>月</w:t>
      </w:r>
      <w:r w:rsidRPr="00857AF0">
        <w:rPr>
          <w:rFonts w:ascii="Tahoma" w:eastAsia="宋体" w:hAnsi="Tahoma" w:cs="Tahoma"/>
          <w:b/>
          <w:bCs/>
          <w:color w:val="FF0000"/>
          <w:kern w:val="0"/>
          <w:sz w:val="28"/>
          <w:szCs w:val="28"/>
        </w:rPr>
        <w:t>15</w:t>
      </w:r>
      <w:r w:rsidRPr="00857AF0">
        <w:rPr>
          <w:rFonts w:ascii="Tahoma" w:eastAsia="宋体" w:hAnsi="Tahoma" w:cs="Tahoma"/>
          <w:b/>
          <w:bCs/>
          <w:color w:val="FF0000"/>
          <w:kern w:val="0"/>
          <w:sz w:val="28"/>
          <w:szCs w:val="28"/>
        </w:rPr>
        <w:t>日</w:t>
      </w:r>
      <w:r w:rsidRPr="00857AF0">
        <w:rPr>
          <w:rFonts w:ascii="Tahoma" w:eastAsia="宋体" w:hAnsi="Tahoma" w:cs="Tahoma"/>
          <w:b/>
          <w:bCs/>
          <w:kern w:val="0"/>
          <w:sz w:val="28"/>
          <w:szCs w:val="28"/>
        </w:rPr>
        <w:t>前</w:t>
      </w:r>
      <w:r>
        <w:rPr>
          <w:rFonts w:ascii="Tahoma" w:eastAsia="宋体" w:hAnsi="Tahoma" w:cs="Tahoma" w:hint="eastAsia"/>
          <w:b/>
          <w:bCs/>
          <w:kern w:val="0"/>
          <w:sz w:val="28"/>
          <w:szCs w:val="28"/>
        </w:rPr>
        <w:t>以</w:t>
      </w:r>
      <w:r>
        <w:rPr>
          <w:rFonts w:ascii="Tahoma" w:eastAsia="宋体" w:hAnsi="Tahoma" w:cs="Tahoma"/>
          <w:b/>
          <w:bCs/>
          <w:kern w:val="0"/>
          <w:sz w:val="28"/>
          <w:szCs w:val="28"/>
        </w:rPr>
        <w:t>发送</w:t>
      </w:r>
      <w:r>
        <w:rPr>
          <w:rFonts w:ascii="Tahoma" w:eastAsia="宋体" w:hAnsi="Tahoma" w:cs="Tahoma" w:hint="eastAsia"/>
          <w:b/>
          <w:bCs/>
          <w:kern w:val="0"/>
          <w:sz w:val="28"/>
          <w:szCs w:val="28"/>
        </w:rPr>
        <w:t>电子</w:t>
      </w:r>
      <w:r>
        <w:rPr>
          <w:rFonts w:ascii="Tahoma" w:eastAsia="宋体" w:hAnsi="Tahoma" w:cs="Tahoma"/>
          <w:b/>
          <w:bCs/>
          <w:kern w:val="0"/>
          <w:sz w:val="28"/>
          <w:szCs w:val="28"/>
        </w:rPr>
        <w:t>版形式</w:t>
      </w:r>
      <w:r w:rsidRPr="00857AF0">
        <w:rPr>
          <w:rFonts w:ascii="Tahoma" w:eastAsia="宋体" w:hAnsi="Tahoma" w:cs="Tahoma"/>
          <w:kern w:val="0"/>
          <w:sz w:val="28"/>
          <w:szCs w:val="28"/>
        </w:rPr>
        <w:t>报送社科处。请将</w:t>
      </w:r>
      <w:r w:rsidRPr="00857AF0">
        <w:rPr>
          <w:rFonts w:ascii="Tahoma" w:eastAsia="宋体" w:hAnsi="Tahoma" w:cs="Tahoma"/>
          <w:color w:val="FF0000"/>
          <w:kern w:val="0"/>
          <w:sz w:val="28"/>
          <w:szCs w:val="28"/>
        </w:rPr>
        <w:t>《国家社科基金中华学术外译项目选题推荐表》《国家社科基金中华学术外译项目国外出版机构推荐表》和《国家社科基金中华学术外译项目推荐信息汇总表》的电子</w:t>
      </w:r>
      <w:r w:rsidRPr="00857AF0">
        <w:rPr>
          <w:rFonts w:ascii="Tahoma" w:eastAsia="宋体" w:hAnsi="Tahoma" w:cs="Tahoma"/>
          <w:color w:val="FF0000"/>
          <w:kern w:val="0"/>
          <w:sz w:val="28"/>
          <w:szCs w:val="28"/>
        </w:rPr>
        <w:lastRenderedPageBreak/>
        <w:t>版</w:t>
      </w:r>
      <w:r w:rsidRPr="00857AF0">
        <w:rPr>
          <w:rFonts w:ascii="Tahoma" w:eastAsia="宋体" w:hAnsi="Tahoma" w:cs="Tahoma" w:hint="eastAsia"/>
          <w:color w:val="FF0000"/>
          <w:kern w:val="0"/>
          <w:sz w:val="28"/>
          <w:szCs w:val="28"/>
        </w:rPr>
        <w:t>压缩</w:t>
      </w:r>
      <w:r w:rsidRPr="00857AF0">
        <w:rPr>
          <w:rFonts w:ascii="Tahoma" w:eastAsia="宋体" w:hAnsi="Tahoma" w:cs="Tahoma"/>
          <w:color w:val="FF0000"/>
          <w:kern w:val="0"/>
          <w:sz w:val="28"/>
          <w:szCs w:val="28"/>
        </w:rPr>
        <w:t>打包后发送至指定电子信箱</w:t>
      </w:r>
      <w:r w:rsidRPr="00857AF0">
        <w:rPr>
          <w:rFonts w:ascii="Tahoma" w:eastAsia="宋体" w:hAnsi="Tahoma" w:cs="Tahoma"/>
          <w:kern w:val="0"/>
          <w:sz w:val="28"/>
          <w:szCs w:val="28"/>
        </w:rPr>
        <w:t>（</w:t>
      </w:r>
      <w:hyperlink r:id="rId4" w:history="1">
        <w:r w:rsidRPr="00857AF0">
          <w:rPr>
            <w:rStyle w:val="a3"/>
            <w:rFonts w:ascii="Tahoma" w:eastAsia="宋体" w:hAnsi="Tahoma" w:cs="Tahoma" w:hint="eastAsia"/>
            <w:kern w:val="0"/>
            <w:sz w:val="28"/>
            <w:szCs w:val="28"/>
          </w:rPr>
          <w:t>ttwang@skc.ecnu.edu.cn</w:t>
        </w:r>
      </w:hyperlink>
      <w:r w:rsidRPr="00857AF0">
        <w:rPr>
          <w:rFonts w:ascii="Tahoma" w:eastAsia="宋体" w:hAnsi="Tahoma" w:cs="Tahoma"/>
          <w:kern w:val="0"/>
          <w:sz w:val="28"/>
          <w:szCs w:val="28"/>
        </w:rPr>
        <w:t>及</w:t>
      </w:r>
      <w:r w:rsidRPr="00857AF0">
        <w:rPr>
          <w:rFonts w:ascii="Tahoma" w:eastAsia="宋体" w:hAnsi="Tahoma" w:cs="Tahoma"/>
          <w:kern w:val="0"/>
          <w:sz w:val="28"/>
          <w:szCs w:val="28"/>
        </w:rPr>
        <w:t>ecnuxm@gmail.com</w:t>
      </w:r>
      <w:r w:rsidRPr="00857AF0">
        <w:rPr>
          <w:rFonts w:ascii="Tahoma" w:eastAsia="宋体" w:hAnsi="Tahoma" w:cs="Tahoma"/>
          <w:kern w:val="0"/>
          <w:sz w:val="28"/>
          <w:szCs w:val="28"/>
        </w:rPr>
        <w:t>），</w:t>
      </w:r>
      <w:r>
        <w:rPr>
          <w:rFonts w:ascii="Tahoma" w:eastAsia="宋体" w:hAnsi="Tahoma" w:cs="Tahoma" w:hint="eastAsia"/>
          <w:kern w:val="0"/>
          <w:sz w:val="28"/>
          <w:szCs w:val="28"/>
        </w:rPr>
        <w:t>邮件</w:t>
      </w:r>
      <w:r w:rsidRPr="00857AF0">
        <w:rPr>
          <w:rFonts w:ascii="Tahoma" w:eastAsia="宋体" w:hAnsi="Tahoma" w:cs="Tahoma"/>
          <w:kern w:val="0"/>
          <w:sz w:val="28"/>
          <w:szCs w:val="28"/>
        </w:rPr>
        <w:t>主题标注</w:t>
      </w:r>
      <w:r w:rsidRPr="00857AF0">
        <w:rPr>
          <w:rFonts w:ascii="Tahoma" w:eastAsia="宋体" w:hAnsi="Tahoma" w:cs="Tahoma"/>
          <w:kern w:val="0"/>
          <w:sz w:val="28"/>
          <w:szCs w:val="28"/>
        </w:rPr>
        <w:t>“</w:t>
      </w:r>
      <w:r>
        <w:rPr>
          <w:rFonts w:ascii="Tahoma" w:eastAsia="宋体" w:hAnsi="Tahoma" w:cs="Tahoma" w:hint="eastAsia"/>
          <w:kern w:val="0"/>
          <w:sz w:val="28"/>
          <w:szCs w:val="28"/>
        </w:rPr>
        <w:t>姓名</w:t>
      </w:r>
      <w:r>
        <w:rPr>
          <w:rFonts w:ascii="Tahoma" w:eastAsia="宋体" w:hAnsi="Tahoma" w:cs="Tahoma"/>
          <w:kern w:val="0"/>
          <w:sz w:val="28"/>
          <w:szCs w:val="28"/>
        </w:rPr>
        <w:t>--</w:t>
      </w:r>
      <w:r w:rsidRPr="00857AF0">
        <w:rPr>
          <w:rFonts w:ascii="Tahoma" w:eastAsia="宋体" w:hAnsi="Tahoma" w:cs="Tahoma"/>
          <w:kern w:val="0"/>
          <w:sz w:val="28"/>
          <w:szCs w:val="28"/>
        </w:rPr>
        <w:t>中华学术外译项目选题和国外出版机构征集</w:t>
      </w:r>
      <w:r w:rsidRPr="00857AF0">
        <w:rPr>
          <w:rFonts w:ascii="Tahoma" w:eastAsia="宋体" w:hAnsi="Tahoma" w:cs="Tahoma"/>
          <w:kern w:val="0"/>
          <w:sz w:val="28"/>
          <w:szCs w:val="28"/>
        </w:rPr>
        <w:t>”</w:t>
      </w:r>
      <w:r w:rsidRPr="00857AF0">
        <w:rPr>
          <w:rFonts w:ascii="Tahoma" w:eastAsia="宋体" w:hAnsi="Tahoma" w:cs="Tahoma"/>
          <w:kern w:val="0"/>
          <w:sz w:val="28"/>
          <w:szCs w:val="28"/>
        </w:rPr>
        <w:t>字样。</w:t>
      </w:r>
      <w:r w:rsidRPr="00857AF0">
        <w:rPr>
          <w:rFonts w:ascii="Tahoma" w:eastAsia="宋体" w:hAnsi="Tahoma" w:cs="Tahoma"/>
          <w:kern w:val="0"/>
          <w:sz w:val="28"/>
          <w:szCs w:val="28"/>
        </w:rPr>
        <w:t xml:space="preserve"> </w:t>
      </w:r>
    </w:p>
    <w:p w:rsidR="00857AF0" w:rsidRPr="00857AF0" w:rsidRDefault="00857AF0" w:rsidP="00857AF0">
      <w:pPr>
        <w:spacing w:line="360" w:lineRule="auto"/>
        <w:ind w:firstLineChars="200" w:firstLine="560"/>
        <w:rPr>
          <w:rFonts w:ascii="Tahoma" w:eastAsia="宋体" w:hAnsi="Tahoma" w:cs="Tahoma"/>
          <w:kern w:val="0"/>
          <w:sz w:val="28"/>
          <w:szCs w:val="28"/>
        </w:rPr>
      </w:pPr>
      <w:r w:rsidRPr="00857AF0">
        <w:rPr>
          <w:rFonts w:ascii="Tahoma" w:eastAsia="宋体" w:hAnsi="Tahoma" w:cs="Tahoma" w:hint="eastAsia"/>
          <w:kern w:val="0"/>
          <w:sz w:val="28"/>
          <w:szCs w:val="28"/>
        </w:rPr>
        <w:t>社科处联系人：王同彤、</w:t>
      </w:r>
      <w:proofErr w:type="gramStart"/>
      <w:r w:rsidRPr="00857AF0">
        <w:rPr>
          <w:rFonts w:ascii="Tahoma" w:eastAsia="宋体" w:hAnsi="Tahoma" w:cs="Tahoma" w:hint="eastAsia"/>
          <w:kern w:val="0"/>
          <w:sz w:val="28"/>
          <w:szCs w:val="28"/>
        </w:rPr>
        <w:t>霍九仓</w:t>
      </w:r>
      <w:proofErr w:type="gramEnd"/>
    </w:p>
    <w:p w:rsidR="00857AF0" w:rsidRPr="00857AF0" w:rsidRDefault="00857AF0" w:rsidP="00857AF0">
      <w:pPr>
        <w:spacing w:line="360" w:lineRule="auto"/>
        <w:ind w:firstLineChars="200" w:firstLine="560"/>
        <w:rPr>
          <w:rFonts w:ascii="Tahoma" w:eastAsia="宋体" w:hAnsi="Tahoma" w:cs="Tahoma"/>
          <w:kern w:val="0"/>
          <w:sz w:val="28"/>
          <w:szCs w:val="28"/>
        </w:rPr>
      </w:pPr>
      <w:r w:rsidRPr="00857AF0">
        <w:rPr>
          <w:rFonts w:ascii="Tahoma" w:eastAsia="宋体" w:hAnsi="Tahoma" w:cs="Tahoma" w:hint="eastAsia"/>
          <w:kern w:val="0"/>
          <w:sz w:val="28"/>
          <w:szCs w:val="28"/>
        </w:rPr>
        <w:t>联系电话：</w:t>
      </w:r>
      <w:r w:rsidRPr="00857AF0">
        <w:rPr>
          <w:rFonts w:ascii="Tahoma" w:eastAsia="宋体" w:hAnsi="Tahoma" w:cs="Tahoma" w:hint="eastAsia"/>
          <w:kern w:val="0"/>
          <w:sz w:val="28"/>
          <w:szCs w:val="28"/>
        </w:rPr>
        <w:t xml:space="preserve"> 54345126</w:t>
      </w:r>
      <w:r w:rsidRPr="00857AF0">
        <w:rPr>
          <w:rFonts w:ascii="Tahoma" w:eastAsia="宋体" w:hAnsi="Tahoma" w:cs="Tahoma" w:hint="eastAsia"/>
          <w:kern w:val="0"/>
          <w:sz w:val="28"/>
          <w:szCs w:val="28"/>
        </w:rPr>
        <w:t>，</w:t>
      </w:r>
      <w:r w:rsidRPr="00857AF0">
        <w:rPr>
          <w:rFonts w:ascii="Tahoma" w:eastAsia="宋体" w:hAnsi="Tahoma" w:cs="Tahoma" w:hint="eastAsia"/>
          <w:kern w:val="0"/>
          <w:sz w:val="28"/>
          <w:szCs w:val="28"/>
        </w:rPr>
        <w:t>62233448</w:t>
      </w:r>
    </w:p>
    <w:p w:rsidR="00857AF0" w:rsidRPr="00857AF0" w:rsidRDefault="00857AF0" w:rsidP="00857AF0">
      <w:pPr>
        <w:spacing w:line="360" w:lineRule="auto"/>
        <w:ind w:firstLineChars="200" w:firstLine="560"/>
        <w:rPr>
          <w:rFonts w:ascii="Tahoma" w:eastAsia="宋体" w:hAnsi="Tahoma" w:cs="Tahoma"/>
          <w:kern w:val="0"/>
          <w:sz w:val="28"/>
          <w:szCs w:val="28"/>
        </w:rPr>
      </w:pPr>
      <w:r w:rsidRPr="00857AF0">
        <w:rPr>
          <w:rFonts w:ascii="Tahoma" w:eastAsia="宋体" w:hAnsi="Tahoma" w:cs="Tahoma" w:hint="eastAsia"/>
          <w:kern w:val="0"/>
          <w:sz w:val="28"/>
          <w:szCs w:val="28"/>
        </w:rPr>
        <w:t>E-mail</w:t>
      </w:r>
      <w:r w:rsidRPr="00857AF0">
        <w:rPr>
          <w:rFonts w:ascii="Tahoma" w:eastAsia="宋体" w:hAnsi="Tahoma" w:cs="Tahoma" w:hint="eastAsia"/>
          <w:kern w:val="0"/>
          <w:sz w:val="28"/>
          <w:szCs w:val="28"/>
        </w:rPr>
        <w:t>：</w:t>
      </w:r>
      <w:hyperlink r:id="rId5" w:history="1">
        <w:bookmarkStart w:id="1" w:name="OLE_LINK16"/>
        <w:r w:rsidRPr="00857AF0">
          <w:rPr>
            <w:rFonts w:ascii="Tahoma" w:eastAsia="宋体" w:hAnsi="Tahoma" w:cs="Tahoma" w:hint="eastAsia"/>
            <w:kern w:val="0"/>
            <w:sz w:val="28"/>
            <w:szCs w:val="28"/>
          </w:rPr>
          <w:t>ttwang@skc.ecnu.edu.cn</w:t>
        </w:r>
        <w:r w:rsidRPr="00857AF0">
          <w:rPr>
            <w:rFonts w:ascii="Tahoma" w:eastAsia="宋体" w:hAnsi="Tahoma" w:cs="Tahoma" w:hint="eastAsia"/>
            <w:kern w:val="0"/>
            <w:sz w:val="28"/>
            <w:szCs w:val="28"/>
          </w:rPr>
          <w:t>、</w:t>
        </w:r>
        <w:r w:rsidRPr="00857AF0">
          <w:rPr>
            <w:rFonts w:ascii="Tahoma" w:eastAsia="宋体" w:hAnsi="Tahoma" w:cs="Tahoma" w:hint="eastAsia"/>
            <w:kern w:val="0"/>
            <w:sz w:val="28"/>
            <w:szCs w:val="28"/>
          </w:rPr>
          <w:t>jchuo@admin.ecnu.edu.cn</w:t>
        </w:r>
      </w:hyperlink>
      <w:bookmarkEnd w:id="1"/>
    </w:p>
    <w:p w:rsidR="00857AF0" w:rsidRPr="00857AF0" w:rsidRDefault="00857AF0" w:rsidP="00857AF0">
      <w:pPr>
        <w:spacing w:line="360" w:lineRule="auto"/>
        <w:ind w:firstLineChars="200" w:firstLine="560"/>
        <w:rPr>
          <w:rFonts w:ascii="Tahoma" w:eastAsia="宋体" w:hAnsi="Tahoma" w:cs="Tahoma"/>
          <w:kern w:val="0"/>
          <w:sz w:val="28"/>
          <w:szCs w:val="28"/>
        </w:rPr>
      </w:pPr>
      <w:r w:rsidRPr="00857AF0">
        <w:rPr>
          <w:rFonts w:ascii="Tahoma" w:eastAsia="宋体" w:hAnsi="Tahoma" w:cs="Tahoma" w:hint="eastAsia"/>
          <w:kern w:val="0"/>
          <w:sz w:val="28"/>
          <w:szCs w:val="28"/>
        </w:rPr>
        <w:t>地址：闵行校区行政楼</w:t>
      </w:r>
      <w:r w:rsidRPr="00857AF0">
        <w:rPr>
          <w:rFonts w:ascii="Tahoma" w:eastAsia="宋体" w:hAnsi="Tahoma" w:cs="Tahoma" w:hint="eastAsia"/>
          <w:kern w:val="0"/>
          <w:sz w:val="28"/>
          <w:szCs w:val="28"/>
        </w:rPr>
        <w:t>325</w:t>
      </w:r>
      <w:r w:rsidRPr="00857AF0">
        <w:rPr>
          <w:rFonts w:ascii="Tahoma" w:eastAsia="宋体" w:hAnsi="Tahoma" w:cs="Tahoma" w:hint="eastAsia"/>
          <w:kern w:val="0"/>
          <w:sz w:val="28"/>
          <w:szCs w:val="28"/>
        </w:rPr>
        <w:t>、中北校区理科大楼</w:t>
      </w:r>
      <w:r w:rsidRPr="00857AF0">
        <w:rPr>
          <w:rFonts w:ascii="Tahoma" w:eastAsia="宋体" w:hAnsi="Tahoma" w:cs="Tahoma" w:hint="eastAsia"/>
          <w:kern w:val="0"/>
          <w:sz w:val="28"/>
          <w:szCs w:val="28"/>
        </w:rPr>
        <w:t>A213</w:t>
      </w:r>
      <w:r w:rsidRPr="00857AF0">
        <w:rPr>
          <w:rFonts w:ascii="Tahoma" w:eastAsia="宋体" w:hAnsi="Tahoma" w:cs="Tahoma" w:hint="eastAsia"/>
          <w:kern w:val="0"/>
          <w:sz w:val="28"/>
          <w:szCs w:val="28"/>
        </w:rPr>
        <w:t>。</w:t>
      </w:r>
    </w:p>
    <w:p w:rsidR="00857AF0" w:rsidRPr="00857AF0" w:rsidRDefault="00857AF0" w:rsidP="00857AF0">
      <w:pPr>
        <w:widowControl/>
        <w:snapToGrid w:val="0"/>
        <w:spacing w:line="360" w:lineRule="auto"/>
        <w:ind w:firstLine="480"/>
        <w:jc w:val="right"/>
        <w:rPr>
          <w:rFonts w:ascii="Tahoma" w:eastAsia="宋体" w:hAnsi="Tahoma" w:cs="Tahoma"/>
          <w:kern w:val="0"/>
          <w:sz w:val="28"/>
          <w:szCs w:val="28"/>
        </w:rPr>
      </w:pPr>
    </w:p>
    <w:p w:rsidR="00857AF0" w:rsidRPr="00A00668" w:rsidRDefault="00857AF0" w:rsidP="00857AF0">
      <w:pPr>
        <w:widowControl/>
        <w:snapToGrid w:val="0"/>
        <w:spacing w:line="360" w:lineRule="auto"/>
        <w:ind w:firstLine="480"/>
        <w:jc w:val="right"/>
        <w:rPr>
          <w:rFonts w:ascii="Tahoma" w:eastAsia="宋体" w:hAnsi="Tahoma" w:cs="Tahoma"/>
          <w:kern w:val="0"/>
          <w:sz w:val="28"/>
          <w:szCs w:val="28"/>
        </w:rPr>
      </w:pPr>
      <w:r w:rsidRPr="00A00668">
        <w:rPr>
          <w:rFonts w:ascii="Tahoma" w:eastAsia="宋体" w:hAnsi="Tahoma" w:cs="Tahoma"/>
          <w:kern w:val="0"/>
          <w:sz w:val="28"/>
          <w:szCs w:val="28"/>
        </w:rPr>
        <w:t>社科处</w:t>
      </w:r>
    </w:p>
    <w:p w:rsidR="00857AF0" w:rsidRPr="00A00668" w:rsidRDefault="00857AF0" w:rsidP="00857AF0">
      <w:pPr>
        <w:widowControl/>
        <w:snapToGrid w:val="0"/>
        <w:spacing w:line="360" w:lineRule="auto"/>
        <w:ind w:firstLine="480"/>
        <w:jc w:val="right"/>
        <w:rPr>
          <w:rFonts w:ascii="Tahoma" w:eastAsia="宋体" w:hAnsi="Tahoma" w:cs="Tahoma"/>
          <w:kern w:val="0"/>
          <w:sz w:val="28"/>
          <w:szCs w:val="28"/>
        </w:rPr>
      </w:pPr>
      <w:r w:rsidRPr="00A00668">
        <w:rPr>
          <w:rFonts w:ascii="Tahoma" w:eastAsia="宋体" w:hAnsi="Tahoma" w:cs="Tahoma"/>
          <w:kern w:val="0"/>
          <w:sz w:val="28"/>
          <w:szCs w:val="28"/>
        </w:rPr>
        <w:t>2015</w:t>
      </w:r>
      <w:r w:rsidRPr="00A00668">
        <w:rPr>
          <w:rFonts w:ascii="Tahoma" w:eastAsia="宋体" w:hAnsi="Tahoma" w:cs="Tahoma"/>
          <w:kern w:val="0"/>
          <w:sz w:val="28"/>
          <w:szCs w:val="28"/>
        </w:rPr>
        <w:t>年</w:t>
      </w:r>
      <w:r w:rsidRPr="00A00668">
        <w:rPr>
          <w:rFonts w:ascii="Tahoma" w:eastAsia="宋体" w:hAnsi="Tahoma" w:cs="Tahoma"/>
          <w:kern w:val="0"/>
          <w:sz w:val="28"/>
          <w:szCs w:val="28"/>
        </w:rPr>
        <w:t>3</w:t>
      </w:r>
      <w:r w:rsidRPr="00A00668">
        <w:rPr>
          <w:rFonts w:ascii="Tahoma" w:eastAsia="宋体" w:hAnsi="Tahoma" w:cs="Tahoma"/>
          <w:kern w:val="0"/>
          <w:sz w:val="28"/>
          <w:szCs w:val="28"/>
        </w:rPr>
        <w:t>月</w:t>
      </w:r>
      <w:r w:rsidRPr="00857AF0">
        <w:rPr>
          <w:rFonts w:ascii="Tahoma" w:eastAsia="宋体" w:hAnsi="Tahoma" w:cs="Tahoma"/>
          <w:kern w:val="0"/>
          <w:sz w:val="28"/>
          <w:szCs w:val="28"/>
        </w:rPr>
        <w:t>16</w:t>
      </w:r>
      <w:r w:rsidRPr="00A00668">
        <w:rPr>
          <w:rFonts w:ascii="Tahoma" w:eastAsia="宋体" w:hAnsi="Tahoma" w:cs="Tahoma"/>
          <w:kern w:val="0"/>
          <w:sz w:val="28"/>
          <w:szCs w:val="28"/>
        </w:rPr>
        <w:t>日</w:t>
      </w:r>
      <w:r w:rsidRPr="00A00668">
        <w:rPr>
          <w:rFonts w:ascii="Tahoma" w:eastAsia="宋体" w:hAnsi="Tahoma" w:cs="Tahoma"/>
          <w:kern w:val="0"/>
          <w:sz w:val="28"/>
          <w:szCs w:val="28"/>
        </w:rPr>
        <w:t xml:space="preserve"> </w:t>
      </w:r>
    </w:p>
    <w:p w:rsidR="00857AF0" w:rsidRPr="00857AF0" w:rsidRDefault="00857AF0" w:rsidP="00857AF0">
      <w:pPr>
        <w:widowControl/>
        <w:snapToGrid w:val="0"/>
        <w:spacing w:line="360" w:lineRule="auto"/>
        <w:ind w:firstLine="480"/>
        <w:jc w:val="left"/>
        <w:rPr>
          <w:rFonts w:hint="eastAsia"/>
          <w:sz w:val="28"/>
          <w:szCs w:val="28"/>
        </w:rPr>
      </w:pPr>
      <w:r>
        <w:rPr>
          <w:rFonts w:ascii="Tahoma" w:eastAsia="宋体" w:hAnsi="Tahoma" w:cs="Tahoma" w:hint="eastAsia"/>
          <w:kern w:val="0"/>
          <w:sz w:val="28"/>
          <w:szCs w:val="28"/>
        </w:rPr>
        <w:t>点击</w:t>
      </w:r>
      <w:r>
        <w:rPr>
          <w:rFonts w:ascii="Tahoma" w:eastAsia="宋体" w:hAnsi="Tahoma" w:cs="Tahoma"/>
          <w:kern w:val="0"/>
          <w:sz w:val="28"/>
          <w:szCs w:val="28"/>
        </w:rPr>
        <w:t>下载</w:t>
      </w:r>
      <w:r w:rsidRPr="00857AF0">
        <w:rPr>
          <w:rFonts w:ascii="Tahoma" w:eastAsia="宋体" w:hAnsi="Tahoma" w:cs="Tahoma"/>
          <w:kern w:val="0"/>
          <w:sz w:val="28"/>
          <w:szCs w:val="28"/>
        </w:rPr>
        <w:t>附件：</w:t>
      </w:r>
      <w:r w:rsidRPr="00857AF0">
        <w:rPr>
          <w:rFonts w:hint="eastAsia"/>
          <w:sz w:val="28"/>
          <w:szCs w:val="28"/>
        </w:rPr>
        <w:t xml:space="preserve"> </w:t>
      </w:r>
    </w:p>
    <w:sectPr w:rsidR="00857AF0" w:rsidRPr="00857AF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AF0"/>
    <w:rsid w:val="00857AF0"/>
    <w:rsid w:val="00A11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547B6E-0B38-47C0-B886-D62B76328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857AF0"/>
    <w:rPr>
      <w:rFonts w:ascii="Tahoma" w:hAnsi="Tahoma" w:cs="Tahoma" w:hint="default"/>
      <w:b w:val="0"/>
      <w:bCs w:val="0"/>
      <w:color w:val="333333"/>
      <w:sz w:val="30"/>
      <w:szCs w:val="30"/>
    </w:rPr>
  </w:style>
  <w:style w:type="character" w:styleId="a3">
    <w:name w:val="Hyperlink"/>
    <w:basedOn w:val="a0"/>
    <w:uiPriority w:val="99"/>
    <w:unhideWhenUsed/>
    <w:rsid w:val="00857AF0"/>
    <w:rPr>
      <w:strike w:val="0"/>
      <w:dstrike w:val="0"/>
      <w:color w:val="00336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915101">
      <w:bodyDiv w:val="1"/>
      <w:marLeft w:val="0"/>
      <w:marRight w:val="0"/>
      <w:marTop w:val="0"/>
      <w:marBottom w:val="0"/>
      <w:divBdr>
        <w:top w:val="none" w:sz="0" w:space="0" w:color="auto"/>
        <w:left w:val="none" w:sz="0" w:space="0" w:color="auto"/>
        <w:bottom w:val="none" w:sz="0" w:space="0" w:color="auto"/>
        <w:right w:val="none" w:sz="0" w:space="0" w:color="auto"/>
      </w:divBdr>
      <w:divsChild>
        <w:div w:id="1362707286">
          <w:marLeft w:val="0"/>
          <w:marRight w:val="0"/>
          <w:marTop w:val="0"/>
          <w:marBottom w:val="0"/>
          <w:divBdr>
            <w:top w:val="none" w:sz="0" w:space="0" w:color="auto"/>
            <w:left w:val="none" w:sz="0" w:space="0" w:color="auto"/>
            <w:bottom w:val="none" w:sz="0" w:space="0" w:color="auto"/>
            <w:right w:val="none" w:sz="0" w:space="0" w:color="auto"/>
          </w:divBdr>
          <w:divsChild>
            <w:div w:id="759105495">
              <w:marLeft w:val="0"/>
              <w:marRight w:val="0"/>
              <w:marTop w:val="0"/>
              <w:marBottom w:val="0"/>
              <w:divBdr>
                <w:top w:val="none" w:sz="0" w:space="0" w:color="auto"/>
                <w:left w:val="none" w:sz="0" w:space="0" w:color="auto"/>
                <w:bottom w:val="none" w:sz="0" w:space="0" w:color="auto"/>
                <w:right w:val="none" w:sz="0" w:space="0" w:color="auto"/>
              </w:divBdr>
              <w:divsChild>
                <w:div w:id="1446773408">
                  <w:marLeft w:val="0"/>
                  <w:marRight w:val="0"/>
                  <w:marTop w:val="0"/>
                  <w:marBottom w:val="0"/>
                  <w:divBdr>
                    <w:top w:val="none" w:sz="0" w:space="0" w:color="auto"/>
                    <w:left w:val="none" w:sz="0" w:space="0" w:color="auto"/>
                    <w:bottom w:val="none" w:sz="0" w:space="0" w:color="auto"/>
                    <w:right w:val="none" w:sz="0" w:space="0" w:color="auto"/>
                  </w:divBdr>
                  <w:divsChild>
                    <w:div w:id="1980722029">
                      <w:marLeft w:val="0"/>
                      <w:marRight w:val="0"/>
                      <w:marTop w:val="0"/>
                      <w:marBottom w:val="0"/>
                      <w:divBdr>
                        <w:top w:val="none" w:sz="0" w:space="0" w:color="auto"/>
                        <w:left w:val="none" w:sz="0" w:space="0" w:color="auto"/>
                        <w:bottom w:val="none" w:sz="0" w:space="0" w:color="auto"/>
                        <w:right w:val="none" w:sz="0" w:space="0" w:color="auto"/>
                      </w:divBdr>
                      <w:divsChild>
                        <w:div w:id="145555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twang@skc.ecnu.edu.cn%E3%80%81jchuo@admin.ecnu.edu.cn" TargetMode="External"/><Relationship Id="rId4" Type="http://schemas.openxmlformats.org/officeDocument/2006/relationships/hyperlink" Target="mailto:ttwang@skc.ec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344</Words>
  <Characters>1967</Characters>
  <Application>Microsoft Office Word</Application>
  <DocSecurity>0</DocSecurity>
  <Lines>16</Lines>
  <Paragraphs>4</Paragraphs>
  <ScaleCrop>false</ScaleCrop>
  <Company>ECNU</Company>
  <LinksUpToDate>false</LinksUpToDate>
  <CharactersWithSpaces>2307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2015-03-16T01:38:00Z</dcterms:created>
  <dcterms:modified xsi:type="dcterms:W3CDTF">2015-03-16T01:52:00Z</dcterms:modified>
</cp:coreProperties>
</file>